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5D" w:rsidRPr="001427D5" w:rsidRDefault="00EE1D5D" w:rsidP="0014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7D5">
        <w:rPr>
          <w:rFonts w:ascii="Times New Roman" w:hAnsi="Times New Roman" w:cs="Times New Roman"/>
          <w:sz w:val="28"/>
          <w:szCs w:val="28"/>
        </w:rPr>
        <w:t>ТИПОВАЯ АНКЕТА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ДЛЯ ОПРОСА ПРЕДПРИНИМАТЕЛЕЙ И СБОРА ДАННЫХ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ДЛЯ РАСЧЕТА ИНДЕКСА ВОСПРИЯТИЯ ДЕЛОВОЙ КОРРУПЦИИ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понятия «органы местного самоуправления» и «муниципальные органы»  в данной анкете имеют одинаковое значение.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971"/>
      <w:bookmarkEnd w:id="0"/>
      <w:r w:rsidRPr="00152DAA">
        <w:rPr>
          <w:rFonts w:ascii="Times New Roman" w:hAnsi="Times New Roman" w:cs="Times New Roman"/>
          <w:sz w:val="28"/>
          <w:szCs w:val="28"/>
        </w:rPr>
        <w:t>1. ОБЩИЕ ДАННЫЕ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1) вид хозяйствующего субъекта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 какому виду хозяйствующих субъектов относится Ваша организация или Вы являетесь индивидуальным предпринимателем?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2"/>
        <w:gridCol w:w="840"/>
      </w:tblGrid>
      <w:tr w:rsidR="00EE1D5D" w:rsidRPr="00152DAA" w:rsidTr="005B323B">
        <w:trPr>
          <w:tblCellSpacing w:w="5" w:type="nil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(кооперативы, общественные объединения, фонды, ассоциации и другие)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хозяйствующие субъекты без образования юридического лица   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предприниматель, представительства, филиалы)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2) категория хозяйствующего субъекта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 какому виду бизнеса Вы себя относите?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(указывается один вариант ответа)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малый бизнес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бизнес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крупный бизнес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3) виды деятельности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Какими основными видами деятельности Вы занимаетесь?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(указывается не более трех вариантов ответа)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финансы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оптовая торговля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услуги населению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именно?):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lastRenderedPageBreak/>
        <w:t>4) объем годового оборота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Какой размер годового оборота Вашей организации в денежном выражении?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 100 тыс. рублей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100 тыс. рублей до 1 млн. рублей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 до 5 млн. рублей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 до 10 млн. рублей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до 100 млн. рублей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100 до 500 млн. рублей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более 500 млн. рублей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5) численность работников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Какая численность работников, занятых в Вашем бизнесе?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 до 10 человек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до 50 человек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 до 200 человек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200 до 500 человек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500 до 1500 человек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более 1500 человек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6) взаимодействие с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DAA">
        <w:rPr>
          <w:rFonts w:ascii="Times New Roman" w:hAnsi="Times New Roman" w:cs="Times New Roman"/>
          <w:sz w:val="28"/>
          <w:szCs w:val="28"/>
        </w:rPr>
        <w:t xml:space="preserve"> и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DAA">
        <w:rPr>
          <w:rFonts w:ascii="Times New Roman" w:hAnsi="Times New Roman" w:cs="Times New Roman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Pr="00152DAA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и, находящимися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за год</w:t>
      </w: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Сколько раз в год Вам (Вашей организации) приходится взаимодействовать со следующими</w:t>
      </w:r>
      <w:r w:rsidRPr="00AF4D0D">
        <w:rPr>
          <w:rFonts w:ascii="Times New Roman" w:hAnsi="Times New Roman" w:cs="Times New Roman"/>
          <w:sz w:val="28"/>
          <w:szCs w:val="28"/>
        </w:rPr>
        <w:t xml:space="preserve"> </w:t>
      </w:r>
      <w:r w:rsidRPr="00152DAA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DAA">
        <w:rPr>
          <w:rFonts w:ascii="Times New Roman" w:hAnsi="Times New Roman" w:cs="Times New Roman"/>
          <w:sz w:val="28"/>
          <w:szCs w:val="28"/>
        </w:rPr>
        <w:t xml:space="preserve"> и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DAA">
        <w:rPr>
          <w:rFonts w:ascii="Times New Roman" w:hAnsi="Times New Roman" w:cs="Times New Roman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Pr="00152DAA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и, находящимися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38"/>
        <w:gridCol w:w="2693"/>
        <w:gridCol w:w="24"/>
      </w:tblGrid>
      <w:tr w:rsidR="00EE1D5D" w:rsidRPr="00152DAA" w:rsidTr="005B323B">
        <w:trPr>
          <w:gridAfter w:val="1"/>
          <w:wAfter w:w="24" w:type="dxa"/>
          <w:trHeight w:val="400"/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государственные и муниципальные учреждения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взаимодействий</w:t>
            </w: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Пышминская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ЦРБ»     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среднеобразовательные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социальной политики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услуги в сфере 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6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ГИБДД 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Пышминский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                  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Мировой  судья  судебного участка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Служба судебных приставов      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Пенсионного фонда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организации                 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органы, организации (указать, какие)       </w:t>
            </w:r>
          </w:p>
        </w:tc>
        <w:tc>
          <w:tcPr>
            <w:tcW w:w="27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171"/>
      <w:bookmarkEnd w:id="1"/>
      <w:r w:rsidRPr="00152DAA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C9193A" w:rsidRDefault="00EE1D5D" w:rsidP="00EE1D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93A">
        <w:rPr>
          <w:rFonts w:ascii="Times New Roman" w:hAnsi="Times New Roman" w:cs="Times New Roman"/>
          <w:sz w:val="28"/>
          <w:szCs w:val="28"/>
        </w:rPr>
        <w:t>оценка охвата коррупции</w:t>
      </w:r>
    </w:p>
    <w:p w:rsidR="00EE1D5D" w:rsidRPr="00C9193A" w:rsidRDefault="00EE1D5D" w:rsidP="00EE1D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989"/>
        <w:gridCol w:w="850"/>
      </w:tblGrid>
      <w:tr w:rsidR="00EE1D5D" w:rsidRPr="00152DAA" w:rsidTr="008331F9">
        <w:trPr>
          <w:trHeight w:val="763"/>
          <w:tblCellSpacing w:w="5" w:type="nil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E1D5D" w:rsidRPr="00152DAA" w:rsidTr="005B323B">
        <w:trPr>
          <w:trHeight w:val="8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попадали ли вы в коррупционную ситуацию или оказывались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ситуации, когда понимали, что вопрос (проблему) можно решить только с помощью взятки, подарка, за определенную услугу,  независимо от того, как фактически решалась эта проблема?      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5B323B" w:rsidRDefault="00EE1D5D" w:rsidP="0003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2) коэффициент знаний о коррупционной практике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Известны ли Вам случаи неформального решения вопросов (за определенное вознаграждение, услугу) вашими конкурентами, партнерами, знакомыми в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рственном или </w:t>
      </w:r>
      <w:r w:rsidRPr="00152DAA">
        <w:rPr>
          <w:rFonts w:ascii="Times New Roman" w:hAnsi="Times New Roman" w:cs="Times New Roman"/>
          <w:sz w:val="28"/>
          <w:szCs w:val="28"/>
        </w:rPr>
        <w:t>муниципальном органе,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или муниципальном учреждении,</w:t>
      </w:r>
      <w:r w:rsidRPr="00152DAA">
        <w:rPr>
          <w:rFonts w:ascii="Times New Roman" w:hAnsi="Times New Roman" w:cs="Times New Roman"/>
          <w:sz w:val="28"/>
          <w:szCs w:val="28"/>
        </w:rPr>
        <w:t xml:space="preserve"> с которым и Вы взаимодействовали в последнее время?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056"/>
        <w:gridCol w:w="1152"/>
        <w:gridCol w:w="1056"/>
        <w:gridCol w:w="2782"/>
        <w:gridCol w:w="992"/>
      </w:tblGrid>
      <w:tr w:rsidR="00EE1D5D" w:rsidRPr="00152DAA" w:rsidTr="005B323B">
        <w:trPr>
          <w:trHeight w:val="48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государственные и муниципальные учреждения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 деньги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 подарок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 услугу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Известны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, но не знаю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решены     вопросы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Пышминская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ЦРБ»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среднеобразовательные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социальной политики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услуги в сфере 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ГИБДД 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Пышминский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8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Мировой  судья  судебного участка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Служба судебных приставов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11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Пенсионного фонда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организации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8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органы, организации (указать, какие)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3) оценка готовности к коррупции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 Вы обычно поступаете в случаях возникновения проблем, решение которых связано с государственными органами или органами местного самоуправления?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(указывается один вариант ответа)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2046"/>
      </w:tblGrid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E4381A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ищу возможность формального решения проблемы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E4381A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E4381A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именно)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E4381A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4) способы коррупционных сделок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Каким образом вы поступаете при неформальном решении проблем?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2046"/>
      </w:tblGrid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 деньги                                                         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 подарок                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 услугу                 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иным способом (указать, каким)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затрудняюсь ответить      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5) оценка интенсивности коррупции с распределением по государственным и муниципальным органам</w:t>
      </w:r>
      <w:r>
        <w:rPr>
          <w:rFonts w:ascii="Times New Roman" w:hAnsi="Times New Roman" w:cs="Times New Roman"/>
          <w:sz w:val="28"/>
          <w:szCs w:val="28"/>
        </w:rPr>
        <w:t>, государственным и муниципальным учреждениям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Была ли Ваша проблема все-таки решена, кем и как?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368"/>
        <w:gridCol w:w="1418"/>
        <w:gridCol w:w="1134"/>
        <w:gridCol w:w="1701"/>
        <w:gridCol w:w="1417"/>
      </w:tblGrid>
      <w:tr w:rsidR="00EE1D5D" w:rsidRPr="00152DAA" w:rsidTr="001972E7">
        <w:trPr>
          <w:trHeight w:val="1767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государственные и муниципальные учреждения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 деньги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 подарок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 услугу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Нет,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не решена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 </w:t>
            </w: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Пышминская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ЦРБ»     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среднеобразовательные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социальной политики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услуги в сфере         </w:t>
            </w:r>
          </w:p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ГИБДД 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Пышминский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                  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rHeight w:val="48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Мировой  судья  судебного участка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Служба судебных приставов      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rHeight w:val="11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Пенсионного фонда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организации                 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rHeight w:val="48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органы, организации (указать, какие)       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972E7" w:rsidRDefault="001972E7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6) оценка среднего размера коррупционной сделки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Сколько средств за прошедший год Вы потратили на неформальное решение своих проблем?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0 рублей      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 1 тыс. рублей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 до 10 тыс. рублей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до 50 тыс. рублей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 до 100 тыс. рублей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100 до 500 тыс. рублей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500 тыс. рублей до 1 млн. рублей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 до 5 млн. рублей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 до 10 млн. рублей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до 50 млн. рублей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 до 100 млн. рублей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100 до 500 млн. рублей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более 500 млн. рублей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7) оценка среднегодового размера коррупционных сделок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0 рублей      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 до 10 тыс. рублей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972E7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до 50 тыс. рублей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 до 100 тыс. рублей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100 до 500 тыс. рублей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500 тыс. рублей до 1 млн. рублей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 до 5 млн. рублей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 до 10 млн. рублей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до 50 млн. рублей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 до 100 млн. рублей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100 до 500 млн. рублей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  <w:tr w:rsidR="001972E7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Pr="00152DAA" w:rsidRDefault="001972E7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более 500 млн. рублей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2E7" w:rsidRDefault="001972E7" w:rsidP="001972E7">
            <w:pPr>
              <w:jc w:val="center"/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E1D5D" w:rsidRPr="00152DAA" w:rsidSect="0075143E">
          <w:footerReference w:type="default" r:id="rId7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8) оценка среднегодового размера коррупционных сделок с распределением по государственным и муниципальным органам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государственным и муниципальным учреждениям, находящимся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1D5D" w:rsidRPr="00152DAA" w:rsidTr="005B323B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государственные и муниципальные учреждения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от 1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 50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до 1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от 1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до 5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от 5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 50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50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500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Пышминская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ЦРБ»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среднеобразовательные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социальной политики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услуги в сфере         </w:t>
            </w:r>
          </w:p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ГИБДД 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Пышминский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Мировой  судья  судебного участка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Служба судебных приставов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Пенсионного фонда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рганы местного самоуправления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организации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  <w:tr w:rsidR="002F3414" w:rsidRPr="00152DAA" w:rsidTr="005B323B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52DAA" w:rsidRDefault="002F3414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органы, организации (указать, какие)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Pr="001972E7" w:rsidRDefault="002F3414" w:rsidP="0019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414" w:rsidRDefault="002F3414" w:rsidP="002F3414">
            <w:pPr>
              <w:jc w:val="center"/>
            </w:pPr>
          </w:p>
        </w:tc>
      </w:tr>
    </w:tbl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E1D5D" w:rsidSect="0075143E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lastRenderedPageBreak/>
        <w:t xml:space="preserve">9) интенсивность решения типовых проблем при взаимодействии с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152DAA">
        <w:rPr>
          <w:rFonts w:ascii="Times New Roman" w:hAnsi="Times New Roman" w:cs="Times New Roman"/>
          <w:sz w:val="28"/>
          <w:szCs w:val="28"/>
        </w:rPr>
        <w:t xml:space="preserve"> путем совершения коррупционных сделок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1080"/>
        <w:gridCol w:w="840"/>
        <w:gridCol w:w="840"/>
        <w:gridCol w:w="1200"/>
        <w:gridCol w:w="840"/>
        <w:gridCol w:w="840"/>
      </w:tblGrid>
      <w:tr w:rsidR="00EE1D5D" w:rsidRPr="00152DAA" w:rsidTr="005B323B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предмет/периодичность   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коррупционной сделки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довольно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часто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0342B1" w:rsidRPr="00152DAA" w:rsidTr="005B323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принятия нужного    </w:t>
            </w:r>
          </w:p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нормотворческого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решения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0342B1" w:rsidRDefault="000342B1" w:rsidP="0003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5B323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принятия нужного    </w:t>
            </w:r>
          </w:p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решения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5B323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бюрократической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5B323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муниципального заказа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5B323B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аренду или          </w:t>
            </w:r>
          </w:p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участка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5B323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аренду или          </w:t>
            </w:r>
          </w:p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помещения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5B323B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преимущества          </w:t>
            </w:r>
          </w:p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конкурентной борьбе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5B323B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кредита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5B323B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именно)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567"/>
      <w:bookmarkEnd w:id="2"/>
      <w:r w:rsidRPr="00152DAA">
        <w:rPr>
          <w:rFonts w:ascii="Times New Roman" w:hAnsi="Times New Roman" w:cs="Times New Roman"/>
          <w:sz w:val="28"/>
          <w:szCs w:val="28"/>
        </w:rPr>
        <w:t>3. КАЧЕСТВЕННЫЕ ПОКАЗАТЕЛИ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1) наиболее существенные препятствия для предпринимательской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Какие Вы видите наиболее существенные препятствия для предпринимательской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(указывается не более трех вариантов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высокие налоги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жесткая конкуренция на рынке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ограниченный доступ к заемным финансовым средствам,       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производственным площадям, оборудованию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 правовая нестабильность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2) оценка динамики коррупции за год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 бы Вы оценили динамику коррупции за прошедший год?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896"/>
        <w:gridCol w:w="1701"/>
        <w:gridCol w:w="1842"/>
      </w:tblGrid>
      <w:tr w:rsidR="00EE1D5D" w:rsidRPr="00152DAA" w:rsidTr="005B323B">
        <w:trPr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 коррупции      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увеличился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уменьшился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прежний</w:t>
            </w:r>
          </w:p>
        </w:tc>
      </w:tr>
      <w:tr w:rsidR="00EE1D5D" w:rsidRPr="00152DAA" w:rsidTr="005B323B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3) оценка эффективности </w:t>
      </w:r>
      <w:proofErr w:type="spellStart"/>
      <w:r w:rsidRPr="00152DA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52DAA">
        <w:rPr>
          <w:rFonts w:ascii="Times New Roman" w:hAnsi="Times New Roman" w:cs="Times New Roman"/>
          <w:sz w:val="28"/>
          <w:szCs w:val="28"/>
        </w:rPr>
        <w:t xml:space="preserve"> мер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Как Вы оцениваете эффективность </w:t>
      </w:r>
      <w:proofErr w:type="spellStart"/>
      <w:r w:rsidRPr="00152DA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52DAA">
        <w:rPr>
          <w:rFonts w:ascii="Times New Roman" w:hAnsi="Times New Roman" w:cs="Times New Roman"/>
          <w:sz w:val="28"/>
          <w:szCs w:val="28"/>
        </w:rPr>
        <w:t xml:space="preserve"> мер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583"/>
      </w:tblGrid>
      <w:tr w:rsidR="00EE1D5D" w:rsidRPr="00152DAA" w:rsidTr="005B323B">
        <w:trPr>
          <w:trHeight w:val="555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172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     </w:t>
            </w:r>
          </w:p>
        </w:tc>
        <w:tc>
          <w:tcPr>
            <w:tcW w:w="2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средняя           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среднего     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низкая            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4) меры, способные в наибольшей степени п</w:t>
      </w:r>
      <w:r>
        <w:rPr>
          <w:rFonts w:ascii="Times New Roman" w:hAnsi="Times New Roman" w:cs="Times New Roman"/>
          <w:sz w:val="28"/>
          <w:szCs w:val="28"/>
        </w:rPr>
        <w:t>овлиять на снижение коррупции?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Какие из перечисленных ниже мер, на Ваш взгляд, в наибольшей степени способны повлиять на снижение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(указывается не более трех вариантов ответа)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1621"/>
      </w:tblGrid>
      <w:tr w:rsidR="00EE1D5D" w:rsidRPr="00152DAA" w:rsidTr="005B323B">
        <w:trPr>
          <w:trHeight w:val="400"/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специального государственного органа по борьбе   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 коррупцией                                                      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8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деперсонализация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 служащих с гражданами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в рамках  электронного документооборота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(электронные торги, предоставление   услуг в электронном виде)                        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многофункциональных центров предоставления услуг 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органами власти по принципу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единого окна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вознаграждения и социальных гарантий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                           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ротации должностных лиц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органов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х доходами, доходами членов их семей            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чиновников, членов их семей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и расходами граждан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именно)                                      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2F3414" w:rsidRDefault="00EE1D5D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5) оценка уровня коррупции в государственных и муниципальных органах,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152DAA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5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 Вы оцениваете уровень коррупции в следующих</w:t>
      </w:r>
      <w:r w:rsidRPr="00DE7D25">
        <w:rPr>
          <w:rFonts w:ascii="Times New Roman" w:hAnsi="Times New Roman" w:cs="Times New Roman"/>
          <w:sz w:val="28"/>
          <w:szCs w:val="28"/>
        </w:rPr>
        <w:t xml:space="preserve"> </w:t>
      </w:r>
      <w:r w:rsidRPr="00152DA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органах,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152DAA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850"/>
        <w:gridCol w:w="1134"/>
        <w:gridCol w:w="1276"/>
        <w:gridCol w:w="1134"/>
        <w:gridCol w:w="1276"/>
        <w:gridCol w:w="1417"/>
      </w:tblGrid>
      <w:tr w:rsidR="00EE1D5D" w:rsidRPr="00152DAA" w:rsidTr="0075143E">
        <w:trPr>
          <w:trHeight w:val="400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государственные и муниципальные учреждения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ниже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выше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Пышминская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ЦРБ»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0342B1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среднеобразовательные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социальной политики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услуги в сфере         </w:t>
            </w:r>
          </w:p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rHeight w:val="32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ГИБДД ОМВД России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Пышминский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    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rHeight w:val="48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Мировой  судья  судебного участка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rHeight w:val="32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Служба судебных приставов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rHeight w:val="112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Пенсионного фонда по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Пышминскому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rHeight w:val="32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организации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  <w:tr w:rsidR="000342B1" w:rsidRPr="00152DAA" w:rsidTr="0075143E">
        <w:trPr>
          <w:trHeight w:val="48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152DAA" w:rsidRDefault="000342B1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органы, организации (указать, какие)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Pr="002F3414" w:rsidRDefault="000342B1" w:rsidP="002F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2B1" w:rsidRDefault="000342B1" w:rsidP="000342B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2B1" w:rsidRDefault="000342B1" w:rsidP="000342B1">
            <w:pPr>
              <w:jc w:val="center"/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2DAA">
        <w:rPr>
          <w:rFonts w:ascii="Times New Roman" w:hAnsi="Times New Roman" w:cs="Times New Roman"/>
          <w:sz w:val="28"/>
          <w:szCs w:val="28"/>
        </w:rPr>
        <w:t>) оценка основных причин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низкая зарплата чиновников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высокая интенсивность и повторяемость взаимодействий чиновников    с гражданами по вопросам предоставления услуг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чиновниками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свобода в принятии решений чиновником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желание предпринимателей ускорить решение проблемы путем совершения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коррупционной сделки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именно)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E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2DAA">
        <w:rPr>
          <w:rFonts w:ascii="Times New Roman" w:hAnsi="Times New Roman" w:cs="Times New Roman"/>
          <w:sz w:val="28"/>
          <w:szCs w:val="28"/>
        </w:rPr>
        <w:t>) наличие определенных действий со стороны сотрудников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2DAA">
        <w:rPr>
          <w:rFonts w:ascii="Times New Roman" w:hAnsi="Times New Roman" w:cs="Times New Roman"/>
          <w:sz w:val="28"/>
          <w:szCs w:val="28"/>
        </w:rPr>
        <w:t>, затрудняющих осуществление предпринимательской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720"/>
        <w:gridCol w:w="720"/>
      </w:tblGrid>
      <w:tr w:rsidR="00EE1D5D" w:rsidRPr="00152DAA" w:rsidTr="005B323B">
        <w:trPr>
          <w:tblCellSpacing w:w="5" w:type="nil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да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E1D5D" w:rsidRPr="00152DAA" w:rsidTr="005B323B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налоговых льгот лоббируемым чиновниками фирмам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чиновников в корпоративных конфликтах на стороне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лоббируемых фирм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к непредусмотренным законом взносам в 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навязывание в органы управления коммерческих организаций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людей (родственников)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вмешательство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 деятельность частного бизнеса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создание помех при проведении конкурсов, аукционов, запросов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котировок с целью победы на торгах лоббируемых фирм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создание административных барьеров для 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 целью получения личной выгоды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именно)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2DAA">
        <w:rPr>
          <w:rFonts w:ascii="Times New Roman" w:hAnsi="Times New Roman" w:cs="Times New Roman"/>
          <w:sz w:val="28"/>
          <w:szCs w:val="28"/>
        </w:rPr>
        <w:t>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Почему вы идете на неформальное решение проблем при взаимодействии с </w:t>
      </w:r>
      <w:r>
        <w:rPr>
          <w:rFonts w:ascii="Times New Roman" w:hAnsi="Times New Roman" w:cs="Times New Roman"/>
          <w:sz w:val="28"/>
          <w:szCs w:val="28"/>
        </w:rPr>
        <w:t>государственными и муниципальными органами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2"/>
        <w:gridCol w:w="840"/>
      </w:tblGrid>
      <w:tr w:rsidR="00EE1D5D" w:rsidRPr="00152DAA" w:rsidTr="005B323B">
        <w:trPr>
          <w:tblCellSpacing w:w="5" w:type="nil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чтобы решить вопрос быстрее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для смягчения или откладывания на более поздний срок санкций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 нарушение законодательства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для улучшения отношений с сотрудниками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именно)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52DAA">
        <w:rPr>
          <w:rFonts w:ascii="Times New Roman" w:hAnsi="Times New Roman" w:cs="Times New Roman"/>
          <w:sz w:val="28"/>
          <w:szCs w:val="28"/>
        </w:rPr>
        <w:t>) уровень заинтересованности предпринимателей в решении вопросов с созданием коррупционной ситуации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Насколько, на Ваш взгляд, предприниматели заинтересованы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неформальном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решении вопросов?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31"/>
        <w:gridCol w:w="840"/>
      </w:tblGrid>
      <w:tr w:rsidR="00EE1D5D" w:rsidRPr="00152DAA" w:rsidTr="005B323B">
        <w:trPr>
          <w:trHeight w:val="400"/>
          <w:tblCellSpacing w:w="5" w:type="nil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заинтересованы в большинстве случаев (готовы сами предлагать такие взаимоотношения)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довольно часто заинтересованы (в зависимости от обстоятельств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легко принять соответствующее предложение должностного лица)    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скорее редко заинтересованы (в зависимости от обстоятельств будут  стараться не принимать соответствующих предложений)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практически никогда не заинтересованы (всеми силами будут стараться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 исключительно официальными методами)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2DAA">
        <w:rPr>
          <w:rFonts w:ascii="Times New Roman" w:hAnsi="Times New Roman" w:cs="Times New Roman"/>
          <w:sz w:val="28"/>
          <w:szCs w:val="28"/>
        </w:rPr>
        <w:t>) оценка информированности предпринимателей о возможности решения вопросов с созданием коррупционной ситуации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Известны ли Вам случаи неформального решения вопросов (за определенное вознаграждение, услугу) с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муниципальными </w:t>
      </w:r>
      <w:r w:rsidRPr="00152DAA">
        <w:rPr>
          <w:rFonts w:ascii="Times New Roman" w:hAnsi="Times New Roman" w:cs="Times New Roman"/>
          <w:sz w:val="28"/>
          <w:szCs w:val="28"/>
        </w:rPr>
        <w:t xml:space="preserve">органами,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Pr="00152D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ми, находящимися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152DAA">
        <w:rPr>
          <w:rFonts w:ascii="Times New Roman" w:hAnsi="Times New Roman" w:cs="Times New Roman"/>
          <w:sz w:val="28"/>
          <w:szCs w:val="28"/>
        </w:rPr>
        <w:t xml:space="preserve"> с которыми Вы взаимодействуете?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(первый и второй варианты ответа могут быть указаны одновременно)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31"/>
        <w:gridCol w:w="840"/>
      </w:tblGrid>
      <w:tr w:rsidR="00EE1D5D" w:rsidRPr="00152DAA" w:rsidTr="005B323B">
        <w:trPr>
          <w:tblCellSpacing w:w="5" w:type="nil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rHeight w:val="400"/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мне известны такие случаи с участием моих конкурентов, партнеров,  знакомых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мне не известны такие случаи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именно?)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2DAA">
        <w:rPr>
          <w:rFonts w:ascii="Times New Roman" w:hAnsi="Times New Roman" w:cs="Times New Roman"/>
          <w:sz w:val="28"/>
          <w:szCs w:val="28"/>
        </w:rPr>
        <w:t>) оценка коррупционной инициативы</w:t>
      </w: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Кто выступает инициатором решения проблем неформальным способом?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31"/>
        <w:gridCol w:w="840"/>
      </w:tblGrid>
      <w:tr w:rsidR="00EE1D5D" w:rsidRPr="00152DAA" w:rsidTr="005B323B">
        <w:trPr>
          <w:tblCellSpacing w:w="5" w:type="nil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я сам стремлюсь решить проблемы неформальным путем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5B323B">
        <w:trPr>
          <w:tblCellSpacing w:w="5" w:type="nil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DAA">
        <w:rPr>
          <w:rFonts w:ascii="Times New Roman" w:hAnsi="Times New Roman" w:cs="Times New Roman"/>
          <w:sz w:val="28"/>
          <w:szCs w:val="28"/>
        </w:rPr>
        <w:t xml:space="preserve">) оценка </w:t>
      </w:r>
      <w:proofErr w:type="gramStart"/>
      <w:r w:rsidRPr="00152DAA">
        <w:rPr>
          <w:rFonts w:ascii="Times New Roman" w:hAnsi="Times New Roman" w:cs="Times New Roman"/>
          <w:sz w:val="28"/>
          <w:szCs w:val="28"/>
        </w:rPr>
        <w:t xml:space="preserve">уровня регламентации действий сотрудников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</w:p>
    <w:p w:rsidR="00EE1D5D" w:rsidRPr="00152DAA" w:rsidRDefault="00EE1D5D" w:rsidP="00EE1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 бы Вы оценили степень регламентации действий сотрудников органа, с которым Вы взаимодействовали, при решении Ваших вопросов?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89"/>
        <w:gridCol w:w="840"/>
      </w:tblGrid>
      <w:tr w:rsidR="00EE1D5D" w:rsidRPr="00152DAA" w:rsidTr="0075143E">
        <w:trPr>
          <w:tblCellSpacing w:w="5" w:type="nil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75143E">
        <w:trPr>
          <w:tblCellSpacing w:w="5" w:type="nil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действий регламентирована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75143E">
        <w:trPr>
          <w:trHeight w:val="400"/>
          <w:tblCellSpacing w:w="5" w:type="nil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регламентированы общие черты деятельности, в рамках которой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 сотрудников существует некоторая свобода действий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75143E">
        <w:trPr>
          <w:trHeight w:val="400"/>
          <w:tblCellSpacing w:w="5" w:type="nil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регламентирована настолько, насколько это необходимо, в основном сотрудники действуют самостоятельно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75143E">
        <w:trPr>
          <w:trHeight w:val="400"/>
          <w:tblCellSpacing w:w="5" w:type="nil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регламентированы, но не соблюдаются по </w:t>
            </w:r>
            <w:proofErr w:type="gramStart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временным</w:t>
            </w:r>
            <w:proofErr w:type="gramEnd"/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параметрам: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75143E">
        <w:trPr>
          <w:tblCellSpacing w:w="5" w:type="nil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незначительно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75143E">
        <w:trPr>
          <w:trHeight w:val="96"/>
          <w:tblCellSpacing w:w="5" w:type="nil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75143E">
        <w:trPr>
          <w:tblCellSpacing w:w="5" w:type="nil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почти не соблюдаются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5D" w:rsidRPr="00152DAA" w:rsidTr="0075143E">
        <w:trPr>
          <w:tblCellSpacing w:w="5" w:type="nil"/>
        </w:trPr>
        <w:tc>
          <w:tcPr>
            <w:tcW w:w="8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D5D" w:rsidRPr="00152DAA" w:rsidRDefault="00EE1D5D" w:rsidP="005B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C73" w:rsidRDefault="002E4C73" w:rsidP="00EE1D5D"/>
    <w:sectPr w:rsidR="002E4C73" w:rsidSect="007514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80" w:rsidRDefault="00E82D80" w:rsidP="0054189B">
      <w:pPr>
        <w:spacing w:after="0" w:line="240" w:lineRule="auto"/>
      </w:pPr>
      <w:r>
        <w:separator/>
      </w:r>
    </w:p>
  </w:endnote>
  <w:endnote w:type="continuationSeparator" w:id="0">
    <w:p w:rsidR="00E82D80" w:rsidRDefault="00E82D80" w:rsidP="0054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957"/>
      <w:docPartObj>
        <w:docPartGallery w:val="Page Numbers (Bottom of Page)"/>
        <w:docPartUnique/>
      </w:docPartObj>
    </w:sdtPr>
    <w:sdtContent>
      <w:p w:rsidR="00E4381A" w:rsidRDefault="008D242E">
        <w:pPr>
          <w:pStyle w:val="a7"/>
          <w:jc w:val="right"/>
        </w:pPr>
        <w:fldSimple w:instr=" PAGE   \* MERGEFORMAT ">
          <w:r w:rsidR="001427D5">
            <w:rPr>
              <w:noProof/>
            </w:rPr>
            <w:t>1</w:t>
          </w:r>
        </w:fldSimple>
      </w:p>
    </w:sdtContent>
  </w:sdt>
  <w:p w:rsidR="00E4381A" w:rsidRDefault="00E43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80" w:rsidRDefault="00E82D80" w:rsidP="0054189B">
      <w:pPr>
        <w:spacing w:after="0" w:line="240" w:lineRule="auto"/>
      </w:pPr>
      <w:r>
        <w:separator/>
      </w:r>
    </w:p>
  </w:footnote>
  <w:footnote w:type="continuationSeparator" w:id="0">
    <w:p w:rsidR="00E82D80" w:rsidRDefault="00E82D80" w:rsidP="0054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052D"/>
    <w:multiLevelType w:val="hybridMultilevel"/>
    <w:tmpl w:val="B1A6D8B0"/>
    <w:lvl w:ilvl="0" w:tplc="BF1E6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D5D"/>
    <w:rsid w:val="00023DF5"/>
    <w:rsid w:val="000342B1"/>
    <w:rsid w:val="00070274"/>
    <w:rsid w:val="000F7EE7"/>
    <w:rsid w:val="001427D5"/>
    <w:rsid w:val="001972E7"/>
    <w:rsid w:val="001A2804"/>
    <w:rsid w:val="002E4C73"/>
    <w:rsid w:val="002F3414"/>
    <w:rsid w:val="003F65B2"/>
    <w:rsid w:val="00404D9D"/>
    <w:rsid w:val="00422B64"/>
    <w:rsid w:val="00436DBD"/>
    <w:rsid w:val="00460A0B"/>
    <w:rsid w:val="0054189B"/>
    <w:rsid w:val="005B323B"/>
    <w:rsid w:val="00611BD0"/>
    <w:rsid w:val="006E4003"/>
    <w:rsid w:val="0075143E"/>
    <w:rsid w:val="008331F9"/>
    <w:rsid w:val="008D242E"/>
    <w:rsid w:val="00963B1B"/>
    <w:rsid w:val="00D92AEA"/>
    <w:rsid w:val="00E4381A"/>
    <w:rsid w:val="00E50D99"/>
    <w:rsid w:val="00E647C9"/>
    <w:rsid w:val="00E82D80"/>
    <w:rsid w:val="00EE1D5D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9B"/>
  </w:style>
  <w:style w:type="paragraph" w:styleId="1">
    <w:name w:val="heading 1"/>
    <w:basedOn w:val="a"/>
    <w:next w:val="a"/>
    <w:link w:val="10"/>
    <w:uiPriority w:val="9"/>
    <w:qFormat/>
    <w:rsid w:val="0042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E1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1D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E1D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E1D5D"/>
    <w:pPr>
      <w:ind w:left="720"/>
      <w:contextualSpacing/>
    </w:pPr>
    <w:rPr>
      <w:rFonts w:eastAsiaTheme="minorHAnsi"/>
      <w:lang w:eastAsia="en-US"/>
    </w:rPr>
  </w:style>
  <w:style w:type="character" w:styleId="a4">
    <w:name w:val="line number"/>
    <w:basedOn w:val="a0"/>
    <w:uiPriority w:val="99"/>
    <w:semiHidden/>
    <w:unhideWhenUsed/>
    <w:rsid w:val="00EE1D5D"/>
  </w:style>
  <w:style w:type="paragraph" w:styleId="a5">
    <w:name w:val="header"/>
    <w:basedOn w:val="a"/>
    <w:link w:val="a6"/>
    <w:uiPriority w:val="99"/>
    <w:semiHidden/>
    <w:unhideWhenUsed/>
    <w:rsid w:val="00EE1D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1D5D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E1D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1D5D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Unit_1</cp:lastModifiedBy>
  <cp:revision>17</cp:revision>
  <dcterms:created xsi:type="dcterms:W3CDTF">2014-11-05T09:38:00Z</dcterms:created>
  <dcterms:modified xsi:type="dcterms:W3CDTF">2023-07-27T04:07:00Z</dcterms:modified>
</cp:coreProperties>
</file>